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79" w:rsidRDefault="00457879">
      <w:pPr>
        <w:pStyle w:val="Titre1"/>
        <w:spacing w:after="120"/>
        <w:jc w:val="both"/>
        <w:rPr>
          <w:rFonts w:cs="Century Gothic"/>
          <w:u w:val="none"/>
        </w:rPr>
      </w:pPr>
      <w:bookmarkStart w:id="0" w:name="_GoBack"/>
      <w:bookmarkEnd w:id="0"/>
      <w:r>
        <w:rPr>
          <w:rFonts w:cs="Century Gothic"/>
          <w:u w:val="none"/>
        </w:rPr>
        <w:t xml:space="preserve">Motion populaire : ………. </w:t>
      </w:r>
      <w:r>
        <w:rPr>
          <w:rFonts w:ascii="Arial Narrow" w:hAnsi="Arial Narrow" w:cs="Arial"/>
          <w:b w:val="0"/>
          <w:bCs w:val="0"/>
          <w:i/>
          <w:iCs/>
          <w:color w:val="0000FF"/>
          <w:u w:val="none"/>
        </w:rPr>
        <w:t>(</w:t>
      </w:r>
      <w:proofErr w:type="gramStart"/>
      <w:r>
        <w:rPr>
          <w:rFonts w:ascii="Arial Narrow" w:hAnsi="Arial Narrow" w:cs="Arial"/>
          <w:b w:val="0"/>
          <w:bCs w:val="0"/>
          <w:i/>
          <w:iCs/>
          <w:color w:val="0000FF"/>
          <w:u w:val="none"/>
        </w:rPr>
        <w:t>mettre</w:t>
      </w:r>
      <w:proofErr w:type="gramEnd"/>
      <w:r>
        <w:rPr>
          <w:rFonts w:ascii="Arial Narrow" w:hAnsi="Arial Narrow" w:cs="Arial"/>
          <w:b w:val="0"/>
          <w:bCs w:val="0"/>
          <w:i/>
          <w:iCs/>
          <w:color w:val="0000FF"/>
          <w:u w:val="none"/>
        </w:rPr>
        <w:t xml:space="preserve"> un titre)</w:t>
      </w:r>
    </w:p>
    <w:p w:rsidR="00457879" w:rsidRDefault="00457879">
      <w:pPr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i/>
          <w:sz w:val="20"/>
        </w:rPr>
        <w:t xml:space="preserve">……… </w:t>
      </w:r>
      <w:r>
        <w:rPr>
          <w:rFonts w:ascii="Arial Narrow" w:hAnsi="Arial Narrow" w:cs="Century Gothic"/>
          <w:i/>
          <w:color w:val="0000FF"/>
          <w:sz w:val="20"/>
        </w:rPr>
        <w:t>(texte de la motion populaire)</w:t>
      </w:r>
    </w:p>
    <w:p w:rsidR="00457879" w:rsidRDefault="00457879">
      <w:pPr>
        <w:rPr>
          <w:rFonts w:ascii="Century Gothic" w:hAnsi="Century Gothic" w:cs="Century Gothic"/>
          <w:sz w:val="20"/>
        </w:rPr>
      </w:pPr>
    </w:p>
    <w:p w:rsidR="00457879" w:rsidRDefault="00457879">
      <w:pPr>
        <w:rPr>
          <w:rFonts w:ascii="Century Gothic" w:hAnsi="Century Gothic" w:cs="Century Gothic"/>
          <w:sz w:val="20"/>
        </w:rPr>
      </w:pPr>
    </w:p>
    <w:p w:rsidR="00457879" w:rsidRDefault="00457879">
      <w:pPr>
        <w:rPr>
          <w:rFonts w:ascii="Century Gothic" w:hAnsi="Century Gothic" w:cs="Century Gothic"/>
          <w:sz w:val="20"/>
        </w:rPr>
      </w:pPr>
    </w:p>
    <w:p w:rsidR="00457879" w:rsidRDefault="00457879">
      <w:pPr>
        <w:rPr>
          <w:rFonts w:ascii="Century Gothic" w:hAnsi="Century Gothic" w:cs="Century Gothic"/>
          <w:sz w:val="20"/>
        </w:rPr>
      </w:pPr>
    </w:p>
    <w:p w:rsidR="00457879" w:rsidRDefault="00457879">
      <w:pPr>
        <w:rPr>
          <w:rFonts w:ascii="Century Gothic" w:hAnsi="Century Gothic" w:cs="Century Gothic"/>
          <w:sz w:val="20"/>
        </w:rPr>
      </w:pPr>
    </w:p>
    <w:p w:rsidR="00457879" w:rsidRDefault="003C1490">
      <w:pPr>
        <w:keepNext/>
        <w:spacing w:after="120"/>
        <w:textAlignment w:val="auto"/>
        <w:outlineLvl w:val="0"/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b/>
          <w:sz w:val="20"/>
        </w:rPr>
        <w:t>M</w:t>
      </w:r>
      <w:r w:rsidR="00457879">
        <w:rPr>
          <w:rFonts w:ascii="Century Gothic" w:hAnsi="Century Gothic" w:cs="Century Gothic"/>
          <w:b/>
          <w:sz w:val="20"/>
        </w:rPr>
        <w:t>otivation :</w:t>
      </w:r>
    </w:p>
    <w:p w:rsidR="00457879" w:rsidRDefault="00457879">
      <w:pPr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sz w:val="20"/>
        </w:rPr>
        <w:t xml:space="preserve">……… </w:t>
      </w:r>
      <w:r>
        <w:rPr>
          <w:rFonts w:ascii="Arial Narrow" w:hAnsi="Arial Narrow" w:cs="Century Gothic"/>
          <w:i/>
          <w:iCs/>
          <w:color w:val="0000FF"/>
          <w:sz w:val="20"/>
        </w:rPr>
        <w:t>(texte de la brève motivation)</w:t>
      </w:r>
    </w:p>
    <w:p w:rsidR="00457879" w:rsidRDefault="00457879">
      <w:pPr>
        <w:rPr>
          <w:rFonts w:ascii="Century Gothic" w:hAnsi="Century Gothic" w:cs="Century Gothic"/>
        </w:rPr>
      </w:pPr>
    </w:p>
    <w:p w:rsidR="00457879" w:rsidRDefault="00457879">
      <w:pPr>
        <w:rPr>
          <w:rFonts w:ascii="Century Gothic" w:hAnsi="Century Gothic" w:cs="Century Gothic"/>
        </w:rPr>
      </w:pPr>
    </w:p>
    <w:p w:rsidR="00457879" w:rsidRDefault="00457879">
      <w:pPr>
        <w:rPr>
          <w:rFonts w:ascii="Century Gothic" w:hAnsi="Century Gothic" w:cs="Century Gothic"/>
        </w:rPr>
      </w:pPr>
    </w:p>
    <w:p w:rsidR="00457879" w:rsidRDefault="00457879">
      <w:pPr>
        <w:rPr>
          <w:rFonts w:ascii="Century Gothic" w:hAnsi="Century Gothic" w:cs="Century Gothic"/>
        </w:rPr>
      </w:pPr>
    </w:p>
    <w:p w:rsidR="00457879" w:rsidRDefault="00457879">
      <w:pPr>
        <w:rPr>
          <w:rFonts w:ascii="Century Gothic" w:hAnsi="Century Gothic" w:cs="Century Gothic"/>
        </w:rPr>
      </w:pPr>
    </w:p>
    <w:p w:rsidR="00457879" w:rsidRDefault="00457879">
      <w:pPr>
        <w:rPr>
          <w:rFonts w:ascii="Century Gothic" w:hAnsi="Century Gothic" w:cs="Century Gothic"/>
        </w:rPr>
      </w:pPr>
    </w:p>
    <w:p w:rsidR="00457879" w:rsidRDefault="00457879">
      <w:pPr>
        <w:rPr>
          <w:rFonts w:ascii="Century Gothic" w:hAnsi="Century Gothic" w:cs="Century Gothic"/>
        </w:rPr>
      </w:pPr>
    </w:p>
    <w:p w:rsidR="00457879" w:rsidRDefault="00457879">
      <w:pPr>
        <w:rPr>
          <w:rFonts w:ascii="Century Gothic" w:hAnsi="Century Gothic" w:cs="Century Gothic"/>
        </w:rPr>
      </w:pPr>
    </w:p>
    <w:p w:rsidR="00457879" w:rsidRDefault="00457879">
      <w:pPr>
        <w:rPr>
          <w:rFonts w:ascii="Century Gothic" w:hAnsi="Century Gothic" w:cs="Century Gothic"/>
        </w:rPr>
      </w:pPr>
    </w:p>
    <w:p w:rsidR="00457879" w:rsidRDefault="00457879">
      <w:pPr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i/>
          <w:sz w:val="20"/>
        </w:rPr>
        <w:t>Premier signataire </w:t>
      </w:r>
      <w:r>
        <w:rPr>
          <w:rFonts w:ascii="Century Gothic" w:hAnsi="Century Gothic" w:cs="Century Gothic"/>
          <w:sz w:val="20"/>
        </w:rPr>
        <w:t xml:space="preserve">: ……… </w:t>
      </w:r>
      <w:r>
        <w:rPr>
          <w:rFonts w:ascii="Arial Narrow" w:hAnsi="Arial Narrow" w:cs="Century Gothic"/>
          <w:i/>
          <w:iCs/>
          <w:color w:val="0000FF"/>
          <w:sz w:val="20"/>
        </w:rPr>
        <w:t>(prénom, nom et adresse complète du ou de la 1</w:t>
      </w:r>
      <w:r>
        <w:rPr>
          <w:rFonts w:ascii="Arial Narrow" w:hAnsi="Arial Narrow" w:cs="Century Gothic"/>
          <w:i/>
          <w:iCs/>
          <w:color w:val="0000FF"/>
          <w:sz w:val="20"/>
          <w:vertAlign w:val="superscript"/>
        </w:rPr>
        <w:t>er</w:t>
      </w:r>
      <w:r>
        <w:rPr>
          <w:rFonts w:ascii="Arial Narrow" w:hAnsi="Arial Narrow" w:cs="Century Gothic"/>
          <w:i/>
          <w:iCs/>
          <w:color w:val="0000FF"/>
          <w:sz w:val="20"/>
        </w:rPr>
        <w:t xml:space="preserve"> signataire)</w:t>
      </w:r>
    </w:p>
    <w:p w:rsidR="00457879" w:rsidRDefault="00457879">
      <w:pPr>
        <w:rPr>
          <w:rFonts w:ascii="Century Gothic" w:hAnsi="Century Gothic" w:cs="Century Gothic"/>
          <w:smallCaps/>
          <w:sz w:val="20"/>
        </w:rPr>
      </w:pPr>
    </w:p>
    <w:p w:rsidR="00457879" w:rsidRDefault="00457879">
      <w:pPr>
        <w:spacing w:after="60"/>
        <w:rPr>
          <w:rFonts w:ascii="Century Gothic" w:hAnsi="Century Gothic" w:cs="Century Gothic"/>
          <w:b/>
          <w:bCs/>
          <w:smallCaps/>
          <w:sz w:val="20"/>
        </w:rPr>
      </w:pPr>
      <w:r>
        <w:rPr>
          <w:rFonts w:ascii="Century Gothic" w:hAnsi="Century Gothic" w:cs="Century Gothic"/>
          <w:b/>
          <w:bCs/>
          <w:smallCaps/>
          <w:sz w:val="20"/>
        </w:rPr>
        <w:t xml:space="preserve">Loi sur les droits </w:t>
      </w:r>
      <w:proofErr w:type="gramStart"/>
      <w:r>
        <w:rPr>
          <w:rFonts w:ascii="Century Gothic" w:hAnsi="Century Gothic" w:cs="Century Gothic"/>
          <w:b/>
          <w:bCs/>
          <w:smallCaps/>
          <w:sz w:val="20"/>
        </w:rPr>
        <w:t>politiques  (</w:t>
      </w:r>
      <w:proofErr w:type="gramEnd"/>
      <w:r>
        <w:rPr>
          <w:rFonts w:ascii="Century Gothic" w:hAnsi="Century Gothic" w:cs="Century Gothic"/>
          <w:b/>
          <w:bCs/>
          <w:sz w:val="20"/>
        </w:rPr>
        <w:t>Du 17 octobre 1984</w:t>
      </w:r>
      <w:r>
        <w:rPr>
          <w:rFonts w:ascii="Century Gothic" w:hAnsi="Century Gothic" w:cs="Century Gothic"/>
          <w:b/>
          <w:bCs/>
          <w:smallCaps/>
          <w:sz w:val="20"/>
        </w:rPr>
        <w:t>)</w:t>
      </w:r>
    </w:p>
    <w:p w:rsidR="00457879" w:rsidRDefault="00457879">
      <w:pPr>
        <w:spacing w:after="60"/>
        <w:rPr>
          <w:rFonts w:ascii="Arial Narrow" w:hAnsi="Arial Narrow" w:cs="Century Gothic"/>
          <w:sz w:val="20"/>
        </w:rPr>
      </w:pPr>
      <w:r>
        <w:rPr>
          <w:rFonts w:ascii="Arial Narrow" w:hAnsi="Arial Narrow" w:cs="Century Gothic"/>
          <w:b/>
          <w:bCs/>
          <w:sz w:val="20"/>
        </w:rPr>
        <w:t>Art. 101</w:t>
      </w:r>
      <w:r>
        <w:rPr>
          <w:rFonts w:ascii="Arial Narrow" w:hAnsi="Arial Narrow" w:cs="Century Gothic"/>
          <w:sz w:val="20"/>
        </w:rPr>
        <w:t>   </w:t>
      </w:r>
      <w:r>
        <w:rPr>
          <w:rFonts w:ascii="Arial Narrow" w:hAnsi="Arial Narrow" w:cs="Century Gothic"/>
          <w:sz w:val="20"/>
          <w:vertAlign w:val="superscript"/>
        </w:rPr>
        <w:t>1</w:t>
      </w:r>
      <w:r>
        <w:rPr>
          <w:rFonts w:ascii="Arial Narrow" w:hAnsi="Arial Narrow" w:cs="Century Gothic"/>
          <w:sz w:val="20"/>
        </w:rPr>
        <w:t>L’électeur doit apposer de sa main lisiblement sur la liste ses nom, prénoms, année de naissance et adresse, et signer.</w:t>
      </w:r>
    </w:p>
    <w:p w:rsidR="00457879" w:rsidRDefault="00457879">
      <w:pPr>
        <w:spacing w:after="60"/>
        <w:rPr>
          <w:rFonts w:ascii="Arial Narrow" w:hAnsi="Arial Narrow" w:cs="Century Gothic"/>
          <w:sz w:val="20"/>
        </w:rPr>
      </w:pPr>
      <w:r>
        <w:rPr>
          <w:rFonts w:ascii="Arial Narrow" w:hAnsi="Arial Narrow" w:cs="Century Gothic"/>
          <w:sz w:val="20"/>
          <w:vertAlign w:val="superscript"/>
        </w:rPr>
        <w:t>2</w:t>
      </w:r>
      <w:r>
        <w:rPr>
          <w:rFonts w:ascii="Arial Narrow" w:hAnsi="Arial Narrow" w:cs="Century Gothic"/>
          <w:sz w:val="20"/>
        </w:rPr>
        <w:t>Il ne peut signer qu’une fois la même initiative.</w:t>
      </w:r>
    </w:p>
    <w:p w:rsidR="00457879" w:rsidRDefault="00457879">
      <w:pPr>
        <w:rPr>
          <w:rFonts w:ascii="Arial Narrow" w:hAnsi="Arial Narrow" w:cs="Century Gothic"/>
          <w:sz w:val="20"/>
        </w:rPr>
      </w:pPr>
      <w:r>
        <w:rPr>
          <w:rFonts w:ascii="Arial Narrow" w:hAnsi="Arial Narrow" w:cs="Century Gothic"/>
          <w:sz w:val="20"/>
          <w:vertAlign w:val="superscript"/>
        </w:rPr>
        <w:t>3</w:t>
      </w:r>
      <w:r>
        <w:rPr>
          <w:rFonts w:ascii="Arial Narrow" w:hAnsi="Arial Narrow" w:cs="Century Gothic"/>
          <w:sz w:val="20"/>
        </w:rPr>
        <w:t>Celui qui appose une signature autre que la sienne, qui signe pour un tiers ou qui, intentionnellement, signe plus d’une fois est punissable (art. 282 du code pénal suisse).</w:t>
      </w:r>
    </w:p>
    <w:p w:rsidR="00457879" w:rsidRDefault="00457879">
      <w:pPr>
        <w:rPr>
          <w:smallCaps/>
          <w:sz w:val="18"/>
        </w:rPr>
      </w:pPr>
    </w:p>
    <w:p w:rsidR="00457879" w:rsidRDefault="00457879">
      <w:pPr>
        <w:tabs>
          <w:tab w:val="left" w:pos="8647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Commune de _____________________________</w:t>
      </w:r>
      <w:r>
        <w:rPr>
          <w:rFonts w:ascii="Century Gothic" w:hAnsi="Century Gothic"/>
          <w:sz w:val="20"/>
        </w:rPr>
        <w:tab/>
        <w:t>Feuille N° _______</w:t>
      </w:r>
    </w:p>
    <w:p w:rsidR="00457879" w:rsidRDefault="00457879">
      <w:pPr>
        <w:rPr>
          <w:smallCaps/>
          <w:sz w:val="10"/>
          <w:szCs w:val="10"/>
        </w:rPr>
      </w:pPr>
    </w:p>
    <w:tbl>
      <w:tblPr>
        <w:tblW w:w="10477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"/>
        <w:gridCol w:w="2165"/>
        <w:gridCol w:w="1843"/>
        <w:gridCol w:w="426"/>
        <w:gridCol w:w="425"/>
        <w:gridCol w:w="425"/>
        <w:gridCol w:w="2834"/>
        <w:gridCol w:w="1701"/>
        <w:gridCol w:w="316"/>
      </w:tblGrid>
      <w:tr w:rsidR="00457879">
        <w:trPr>
          <w:trHeight w:val="25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Date de naissances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20"/>
              </w:rPr>
            </w:pPr>
          </w:p>
        </w:tc>
      </w:tr>
      <w:tr w:rsidR="00457879">
        <w:trPr>
          <w:trHeight w:val="229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jj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aa</w:t>
            </w:r>
            <w:proofErr w:type="spellEnd"/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rue + numéro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</w:p>
        </w:tc>
      </w:tr>
      <w:tr w:rsidR="00457879">
        <w:trPr>
          <w:trHeight w:val="411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57879">
        <w:trPr>
          <w:trHeight w:val="427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57879">
        <w:trPr>
          <w:trHeight w:val="405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57879">
        <w:trPr>
          <w:trHeight w:val="425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57879">
        <w:trPr>
          <w:trHeight w:val="427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57879">
        <w:trPr>
          <w:trHeight w:val="405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57879">
        <w:trPr>
          <w:trHeight w:val="425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57879">
        <w:trPr>
          <w:trHeight w:val="417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7879" w:rsidRDefault="00457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457879" w:rsidRDefault="00457879">
      <w:pPr>
        <w:pStyle w:val="Titre2"/>
        <w:tabs>
          <w:tab w:val="clear" w:pos="1701"/>
          <w:tab w:val="left" w:pos="4395"/>
        </w:tabs>
        <w:rPr>
          <w:rFonts w:ascii="Arial" w:hAnsi="Arial" w:cs="Arial"/>
          <w:b w:val="0"/>
          <w:caps w:val="0"/>
          <w:sz w:val="10"/>
          <w:szCs w:val="10"/>
        </w:rPr>
      </w:pPr>
    </w:p>
    <w:p w:rsidR="00457879" w:rsidRDefault="00457879">
      <w:pPr>
        <w:rPr>
          <w:rFonts w:ascii="Century Gothic" w:hAnsi="Century Gothic" w:cs="Century Gothic"/>
          <w:sz w:val="20"/>
        </w:rPr>
      </w:pPr>
    </w:p>
    <w:p w:rsidR="00457879" w:rsidRDefault="00457879">
      <w:pPr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sz w:val="20"/>
        </w:rPr>
        <w:t>L’autorité communale soussignée atteste que les ............ signataires ci-dessus sont électrices et électeurs en matière cantonale.</w:t>
      </w:r>
    </w:p>
    <w:p w:rsidR="00457879" w:rsidRDefault="00457879">
      <w:pPr>
        <w:rPr>
          <w:rFonts w:ascii="Century Gothic" w:hAnsi="Century Gothic" w:cs="Century Gothic"/>
          <w:sz w:val="20"/>
        </w:rPr>
      </w:pPr>
    </w:p>
    <w:p w:rsidR="00457879" w:rsidRDefault="00457879">
      <w:pPr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sz w:val="20"/>
        </w:rPr>
        <w:t>.............................................., le ............................................</w:t>
      </w:r>
    </w:p>
    <w:p w:rsidR="00457879" w:rsidRDefault="00457879">
      <w:pPr>
        <w:rPr>
          <w:rFonts w:ascii="Century Gothic" w:hAnsi="Century Gothic" w:cs="Century Gothic"/>
          <w:sz w:val="20"/>
        </w:rPr>
      </w:pPr>
    </w:p>
    <w:p w:rsidR="00457879" w:rsidRDefault="00457879">
      <w:pPr>
        <w:tabs>
          <w:tab w:val="center" w:pos="6237"/>
        </w:tabs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sz w:val="20"/>
        </w:rPr>
        <w:t>Sceau communal</w:t>
      </w:r>
      <w:r>
        <w:rPr>
          <w:rFonts w:ascii="Century Gothic" w:hAnsi="Century Gothic" w:cs="Century Gothic"/>
          <w:sz w:val="20"/>
        </w:rPr>
        <w:tab/>
        <w:t>Au nom du Conseil communal</w:t>
      </w:r>
    </w:p>
    <w:p w:rsidR="00457879" w:rsidRDefault="00457879">
      <w:pPr>
        <w:tabs>
          <w:tab w:val="center" w:pos="6237"/>
        </w:tabs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sz w:val="20"/>
        </w:rPr>
        <w:tab/>
        <w:t>(</w:t>
      </w:r>
      <w:proofErr w:type="gramStart"/>
      <w:r>
        <w:rPr>
          <w:rFonts w:ascii="Century Gothic" w:hAnsi="Century Gothic" w:cs="Century Gothic"/>
          <w:sz w:val="20"/>
        </w:rPr>
        <w:t>signature</w:t>
      </w:r>
      <w:proofErr w:type="gramEnd"/>
      <w:r>
        <w:rPr>
          <w:rFonts w:ascii="Century Gothic" w:hAnsi="Century Gothic" w:cs="Century Gothic"/>
          <w:sz w:val="20"/>
        </w:rPr>
        <w:t xml:space="preserve"> du président ou d’un membre du Conseil)</w:t>
      </w:r>
    </w:p>
    <w:p w:rsidR="00457879" w:rsidRDefault="00457879">
      <w:pPr>
        <w:tabs>
          <w:tab w:val="center" w:pos="6237"/>
        </w:tabs>
        <w:rPr>
          <w:rFonts w:ascii="Century Gothic" w:hAnsi="Century Gothic" w:cs="Century Gothic"/>
        </w:rPr>
      </w:pPr>
    </w:p>
    <w:p w:rsidR="00457879" w:rsidRDefault="00457879">
      <w:pPr>
        <w:tabs>
          <w:tab w:val="center" w:pos="6237"/>
        </w:tabs>
        <w:rPr>
          <w:rFonts w:ascii="Century Gothic" w:hAnsi="Century Gothic" w:cs="Century Gothic"/>
        </w:rPr>
      </w:pPr>
    </w:p>
    <w:p w:rsidR="00457879" w:rsidRDefault="00457879">
      <w:pPr>
        <w:tabs>
          <w:tab w:val="center" w:pos="6237"/>
        </w:tabs>
        <w:rPr>
          <w:rFonts w:ascii="Century Gothic" w:hAnsi="Century Gothic" w:cs="Century Gothic"/>
        </w:rPr>
      </w:pPr>
    </w:p>
    <w:p w:rsidR="00457879" w:rsidRDefault="00457879">
      <w:pPr>
        <w:tabs>
          <w:tab w:val="center" w:pos="6237"/>
        </w:tabs>
        <w:rPr>
          <w:rFonts w:ascii="Century Gothic" w:hAnsi="Century Gothic" w:cs="Century Gothic"/>
        </w:rPr>
      </w:pPr>
    </w:p>
    <w:p w:rsidR="00457879" w:rsidRDefault="00457879">
      <w:pPr>
        <w:tabs>
          <w:tab w:val="center" w:pos="6237"/>
        </w:tabs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sz w:val="20"/>
        </w:rPr>
        <w:t xml:space="preserve">La présente feuille, même partiellement remplie, est à renvoyer à …………… </w:t>
      </w:r>
      <w:r>
        <w:rPr>
          <w:rFonts w:ascii="Arial Narrow" w:hAnsi="Arial Narrow" w:cs="Century Gothic"/>
          <w:i/>
          <w:iCs/>
          <w:color w:val="0000FF"/>
          <w:sz w:val="20"/>
        </w:rPr>
        <w:t>(coordonnées de l'adresse de renvoi)</w:t>
      </w:r>
    </w:p>
    <w:p w:rsidR="00457879" w:rsidRDefault="00457879">
      <w:pPr>
        <w:tabs>
          <w:tab w:val="center" w:pos="6237"/>
        </w:tabs>
        <w:rPr>
          <w:rFonts w:ascii="Century Gothic" w:hAnsi="Century Gothic" w:cs="Century Gothic"/>
        </w:rPr>
      </w:pPr>
    </w:p>
    <w:sectPr w:rsidR="00457879">
      <w:pgSz w:w="11906" w:h="16838"/>
      <w:pgMar w:top="567" w:right="567" w:bottom="567" w:left="102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2705"/>
    <w:multiLevelType w:val="singleLevel"/>
    <w:tmpl w:val="6F66161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90"/>
    <w:rsid w:val="003C1490"/>
    <w:rsid w:val="00457879"/>
    <w:rsid w:val="00A5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E9F221A4-9D75-489A-8C00-102FE771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textAlignment w:val="auto"/>
      <w:outlineLvl w:val="0"/>
    </w:pPr>
    <w:rPr>
      <w:rFonts w:ascii="Century Gothic" w:hAnsi="Century Gothic"/>
      <w:b/>
      <w:bCs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center" w:pos="1701"/>
        <w:tab w:val="right" w:pos="8789"/>
      </w:tabs>
      <w:textAlignment w:val="auto"/>
      <w:outlineLvl w:val="1"/>
    </w:pPr>
    <w:rPr>
      <w:rFonts w:ascii="Century Gothic" w:hAnsi="Century Gothic"/>
      <w:b/>
      <w:bCs/>
      <w:i/>
      <w:iCs/>
      <w:caps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Motion populaire : assouplissement du frein à l’endettement</vt:lpstr>
    </vt:vector>
  </TitlesOfParts>
  <Company>Etat de Neuchâtel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populaire : assouplissement du frein à l’endettement</dc:title>
  <dc:subject/>
  <dc:creator>Pug Janelise</dc:creator>
  <cp:keywords/>
  <dc:description/>
  <cp:lastModifiedBy>Storrer Cloé</cp:lastModifiedBy>
  <cp:revision>2</cp:revision>
  <cp:lastPrinted>2007-01-16T08:04:00Z</cp:lastPrinted>
  <dcterms:created xsi:type="dcterms:W3CDTF">2022-10-26T09:20:00Z</dcterms:created>
  <dcterms:modified xsi:type="dcterms:W3CDTF">2022-10-26T09:20:00Z</dcterms:modified>
</cp:coreProperties>
</file>